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CE" w:rsidRDefault="00C85ECE" w:rsidP="00C85ECE">
      <w:r>
        <w:t>Úkoly pro 2. B</w:t>
      </w:r>
    </w:p>
    <w:p w:rsidR="00246A1A" w:rsidRDefault="00246A1A" w:rsidP="00C85ECE">
      <w:r>
        <w:t>Moji milí žáci.</w:t>
      </w:r>
    </w:p>
    <w:p w:rsidR="00246A1A" w:rsidRDefault="00246A1A" w:rsidP="00C85ECE">
      <w:r>
        <w:t xml:space="preserve">Moc vás pozdravuji a doufám, že jste všichni zdraví. Vypadá to, že se ještě delší dobu neuvidíme, proto vám budu posílat zadání úkolů na stránky školy, tak jak dosud. Věřím, že všechny předcházející úkoly jste vzorně splnili (někteří mi je i poslali – chválím). Vše si po návratu do školy prohlédnu, tak si všechny pracovní listy dobře uložte, ať mi je můžete ukázat. </w:t>
      </w:r>
    </w:p>
    <w:p w:rsidR="00246A1A" w:rsidRDefault="00AC056C" w:rsidP="00C85ECE">
      <w:r>
        <w:t>Mějte se hezky a buďte zdraví i s rodiči. Už mi chybíte.</w:t>
      </w:r>
    </w:p>
    <w:p w:rsidR="00AC056C" w:rsidRDefault="00AC056C" w:rsidP="00C85ECE">
      <w:r>
        <w:t>Vaše paní učitelka Barbora Rzymanová.</w:t>
      </w:r>
    </w:p>
    <w:p w:rsidR="00AC056C" w:rsidRDefault="00AC056C" w:rsidP="00C85ECE"/>
    <w:p w:rsidR="00AC056C" w:rsidRDefault="00AC056C" w:rsidP="00C85ECE">
      <w:r>
        <w:t>A</w:t>
      </w:r>
      <w:r w:rsidR="00260EE8">
        <w:t xml:space="preserve"> teď už úkoly:</w:t>
      </w:r>
    </w:p>
    <w:p w:rsidR="00260EE8" w:rsidRDefault="00260EE8" w:rsidP="00C85ECE">
      <w:r>
        <w:t>Pondělí 23. 3.</w:t>
      </w:r>
    </w:p>
    <w:p w:rsidR="00617D1B" w:rsidRDefault="00C85ECE" w:rsidP="00C85ECE">
      <w:r>
        <w:t>Anglický jazyk: procvičovat slovíčka, dokončit cvičení v pracovním sešitě str. 33,</w:t>
      </w:r>
    </w:p>
    <w:p w:rsidR="00260EE8" w:rsidRDefault="00246A1A" w:rsidP="00C85ECE">
      <w:pPr>
        <w:rPr>
          <w:rFonts w:ascii="Arial" w:hAnsi="Arial" w:cs="Arial"/>
          <w:color w:val="3B4146"/>
          <w:shd w:val="clear" w:color="auto" w:fill="FFFFFF"/>
        </w:rPr>
      </w:pPr>
      <w:r>
        <w:t xml:space="preserve">                       </w:t>
      </w:r>
      <w:r w:rsidR="00617D1B">
        <w:t xml:space="preserve"> </w:t>
      </w:r>
      <w:r w:rsidR="00C85ECE">
        <w:t xml:space="preserve"> str. 35</w:t>
      </w:r>
      <w:r w:rsidR="00C85ECE">
        <w:rPr>
          <w:rFonts w:ascii="Arial" w:hAnsi="Arial" w:cs="Arial"/>
          <w:color w:val="3B4146"/>
          <w:shd w:val="clear" w:color="auto" w:fill="FFFFFF"/>
        </w:rPr>
        <w:t> </w:t>
      </w:r>
      <w:r w:rsidR="00617D1B">
        <w:rPr>
          <w:rFonts w:ascii="Arial" w:hAnsi="Arial" w:cs="Arial"/>
          <w:color w:val="3B4146"/>
          <w:sz w:val="20"/>
          <w:szCs w:val="20"/>
          <w:shd w:val="clear" w:color="auto" w:fill="FFFFFF"/>
        </w:rPr>
        <w:t xml:space="preserve">namaluj a dopiš </w:t>
      </w:r>
      <w:proofErr w:type="spellStart"/>
      <w:r w:rsidR="00617D1B">
        <w:rPr>
          <w:rFonts w:ascii="Arial" w:hAnsi="Arial" w:cs="Arial"/>
          <w:color w:val="3B4146"/>
          <w:sz w:val="20"/>
          <w:szCs w:val="20"/>
          <w:shd w:val="clear" w:color="auto" w:fill="FFFFFF"/>
        </w:rPr>
        <w:t>About</w:t>
      </w:r>
      <w:proofErr w:type="spellEnd"/>
      <w:r w:rsidR="00617D1B">
        <w:rPr>
          <w:rFonts w:ascii="Arial" w:hAnsi="Arial" w:cs="Arial"/>
          <w:color w:val="3B4146"/>
          <w:sz w:val="20"/>
          <w:szCs w:val="20"/>
          <w:shd w:val="clear" w:color="auto" w:fill="FFFFFF"/>
        </w:rPr>
        <w:t xml:space="preserve"> </w:t>
      </w:r>
      <w:proofErr w:type="spellStart"/>
      <w:r w:rsidR="00617D1B">
        <w:rPr>
          <w:rFonts w:ascii="Arial" w:hAnsi="Arial" w:cs="Arial"/>
          <w:color w:val="3B4146"/>
          <w:sz w:val="20"/>
          <w:szCs w:val="20"/>
          <w:shd w:val="clear" w:color="auto" w:fill="FFFFFF"/>
        </w:rPr>
        <w:t>me</w:t>
      </w:r>
      <w:proofErr w:type="spellEnd"/>
      <w:r w:rsidR="00260EE8">
        <w:rPr>
          <w:rFonts w:ascii="Arial" w:hAnsi="Arial" w:cs="Arial"/>
          <w:color w:val="3B4146"/>
          <w:shd w:val="clear" w:color="auto" w:fill="FFFFFF"/>
        </w:rPr>
        <w:t xml:space="preserve">    </w:t>
      </w:r>
    </w:p>
    <w:p w:rsidR="00C85ECE" w:rsidRDefault="00260EE8" w:rsidP="00C85ECE">
      <w:pPr>
        <w:rPr>
          <w:rFonts w:ascii="Arial" w:hAnsi="Arial" w:cs="Arial"/>
          <w:color w:val="3B4146"/>
          <w:sz w:val="20"/>
          <w:szCs w:val="20"/>
          <w:shd w:val="clear" w:color="auto" w:fill="FFFFFF"/>
        </w:rPr>
      </w:pPr>
      <w:r w:rsidRPr="00260EE8">
        <w:rPr>
          <w:rFonts w:ascii="Arial" w:hAnsi="Arial" w:cs="Arial"/>
          <w:color w:val="3B4146"/>
          <w:sz w:val="20"/>
          <w:szCs w:val="20"/>
          <w:shd w:val="clear" w:color="auto" w:fill="FFFFFF"/>
        </w:rPr>
        <w:t>Matematika: vyrob si kartičky s</w:t>
      </w:r>
      <w:r>
        <w:rPr>
          <w:rFonts w:ascii="Arial" w:hAnsi="Arial" w:cs="Arial"/>
          <w:color w:val="3B4146"/>
          <w:sz w:val="20"/>
          <w:szCs w:val="20"/>
          <w:shd w:val="clear" w:color="auto" w:fill="FFFFFF"/>
        </w:rPr>
        <w:t> </w:t>
      </w:r>
      <w:r w:rsidRPr="00260EE8">
        <w:rPr>
          <w:rFonts w:ascii="Arial" w:hAnsi="Arial" w:cs="Arial"/>
          <w:color w:val="3B4146"/>
          <w:sz w:val="20"/>
          <w:szCs w:val="20"/>
          <w:shd w:val="clear" w:color="auto" w:fill="FFFFFF"/>
        </w:rPr>
        <w:t>násobilkou</w:t>
      </w:r>
      <w:r>
        <w:rPr>
          <w:rFonts w:ascii="Arial" w:hAnsi="Arial" w:cs="Arial"/>
          <w:color w:val="3B4146"/>
          <w:sz w:val="20"/>
          <w:szCs w:val="20"/>
          <w:shd w:val="clear" w:color="auto" w:fill="FFFFFF"/>
        </w:rPr>
        <w:t xml:space="preserve"> 2,</w:t>
      </w:r>
      <w:r w:rsidRPr="00260EE8">
        <w:rPr>
          <w:rFonts w:ascii="Arial" w:hAnsi="Arial" w:cs="Arial"/>
          <w:color w:val="3B4146"/>
          <w:sz w:val="20"/>
          <w:szCs w:val="20"/>
          <w:shd w:val="clear" w:color="auto" w:fill="FFFFFF"/>
        </w:rPr>
        <w:t>3</w:t>
      </w:r>
      <w:r>
        <w:rPr>
          <w:rFonts w:ascii="Arial" w:hAnsi="Arial" w:cs="Arial"/>
          <w:color w:val="3B4146"/>
          <w:sz w:val="20"/>
          <w:szCs w:val="20"/>
          <w:shd w:val="clear" w:color="auto" w:fill="FFFFFF"/>
        </w:rPr>
        <w:t xml:space="preserve"> </w:t>
      </w:r>
      <w:r w:rsidRPr="00260EE8">
        <w:rPr>
          <w:rFonts w:ascii="Arial" w:hAnsi="Arial" w:cs="Arial"/>
          <w:color w:val="3B4146"/>
          <w:sz w:val="20"/>
          <w:szCs w:val="20"/>
          <w:shd w:val="clear" w:color="auto" w:fill="FFFFFF"/>
        </w:rPr>
        <w:t>(na jedné straně příklad,</w:t>
      </w:r>
      <w:r>
        <w:rPr>
          <w:rFonts w:ascii="Arial" w:hAnsi="Arial" w:cs="Arial"/>
          <w:color w:val="3B4146"/>
          <w:sz w:val="20"/>
          <w:szCs w:val="20"/>
          <w:shd w:val="clear" w:color="auto" w:fill="FFFFFF"/>
        </w:rPr>
        <w:t xml:space="preserve"> druhá strana výsledek), pokud</w:t>
      </w:r>
    </w:p>
    <w:p w:rsidR="00260EE8" w:rsidRDefault="00260EE8" w:rsidP="00C85ECE">
      <w:pPr>
        <w:rPr>
          <w:rFonts w:ascii="Arial" w:hAnsi="Arial" w:cs="Arial"/>
          <w:color w:val="3B4146"/>
          <w:sz w:val="20"/>
          <w:szCs w:val="20"/>
          <w:shd w:val="clear" w:color="auto" w:fill="FFFFFF"/>
        </w:rPr>
      </w:pPr>
      <w:r>
        <w:rPr>
          <w:rFonts w:ascii="Arial" w:hAnsi="Arial" w:cs="Arial"/>
          <w:color w:val="3B4146"/>
          <w:sz w:val="20"/>
          <w:szCs w:val="20"/>
          <w:shd w:val="clear" w:color="auto" w:fill="FFFFFF"/>
        </w:rPr>
        <w:t xml:space="preserve">                    ještě nemáš a procvičuj</w:t>
      </w:r>
    </w:p>
    <w:p w:rsidR="00260EE8" w:rsidRDefault="00260EE8" w:rsidP="00C85ECE">
      <w:r>
        <w:rPr>
          <w:rFonts w:ascii="Arial" w:hAnsi="Arial" w:cs="Arial"/>
          <w:color w:val="3B4146"/>
          <w:sz w:val="20"/>
          <w:szCs w:val="20"/>
          <w:shd w:val="clear" w:color="auto" w:fill="FFFFFF"/>
        </w:rPr>
        <w:t xml:space="preserve">                   k procvičování násobilky můžeš využít stránky </w:t>
      </w:r>
      <w:hyperlink r:id="rId4" w:history="1">
        <w:r>
          <w:rPr>
            <w:rStyle w:val="Hypertextovodkaz"/>
          </w:rPr>
          <w:t>http://matematika.hrou.cz/c/2.trida</w:t>
        </w:r>
      </w:hyperlink>
    </w:p>
    <w:p w:rsidR="00FE26DA" w:rsidRDefault="00FE26DA" w:rsidP="00C85ECE">
      <w:r>
        <w:t xml:space="preserve">Český jazyk: </w:t>
      </w:r>
      <w:proofErr w:type="gramStart"/>
      <w:r>
        <w:t>zopakuj</w:t>
      </w:r>
      <w:proofErr w:type="gramEnd"/>
      <w:r>
        <w:t xml:space="preserve"> párové souhlásky </w:t>
      </w:r>
      <w:proofErr w:type="gramStart"/>
      <w:r>
        <w:t>podívej</w:t>
      </w:r>
      <w:proofErr w:type="gramEnd"/>
      <w:r>
        <w:t xml:space="preserve"> se na </w:t>
      </w:r>
      <w:r>
        <w:rPr>
          <w:color w:val="222222"/>
          <w:shd w:val="clear" w:color="auto" w:fill="FFFFFF"/>
        </w:rPr>
        <w:t> </w:t>
      </w:r>
      <w:hyperlink r:id="rId5" w:tgtFrame="_blank" w:history="1">
        <w:r>
          <w:rPr>
            <w:rStyle w:val="Hypertextovodkaz"/>
            <w:rFonts w:ascii="Arial" w:hAnsi="Arial" w:cs="Arial"/>
            <w:shd w:val="clear" w:color="auto" w:fill="FFFFFF"/>
          </w:rPr>
          <w:t>https://www.youtube.com/watch?v=b7-buN8O7Vc</w:t>
        </w:r>
      </w:hyperlink>
      <w:r>
        <w:t xml:space="preserve"> </w:t>
      </w:r>
    </w:p>
    <w:p w:rsidR="00FE26DA" w:rsidRDefault="00FE26DA" w:rsidP="00C85ECE">
      <w:r>
        <w:t xml:space="preserve">                     pracovní sešit str. 10 </w:t>
      </w:r>
      <w:proofErr w:type="spellStart"/>
      <w:r>
        <w:t>cv</w:t>
      </w:r>
      <w:proofErr w:type="spellEnd"/>
      <w:r>
        <w:t>. 3</w:t>
      </w:r>
    </w:p>
    <w:p w:rsidR="00FE26DA" w:rsidRDefault="00FE26DA" w:rsidP="00C85ECE">
      <w:r>
        <w:t xml:space="preserve">                     k práci je možné využít i přístup k interaktivní učebnici dle tohoto návodu:</w:t>
      </w:r>
    </w:p>
    <w:p w:rsidR="00FE26DA" w:rsidRPr="00FE26DA" w:rsidRDefault="00FE26DA" w:rsidP="00FE26DA">
      <w:pPr>
        <w:shd w:val="clear" w:color="auto" w:fill="FFFFFF"/>
        <w:rPr>
          <w:rFonts w:ascii="Calibri" w:eastAsia="Times New Roman" w:hAnsi="Calibri" w:cs="Calibri"/>
          <w:color w:val="222222"/>
          <w:lang w:eastAsia="cs-CZ"/>
        </w:rPr>
      </w:pPr>
      <w:r>
        <w:t xml:space="preserve">                     </w:t>
      </w:r>
      <w:r w:rsidRPr="00FE26DA">
        <w:rPr>
          <w:rFonts w:ascii="Arial" w:eastAsia="Times New Roman" w:hAnsi="Arial" w:cs="Arial"/>
          <w:color w:val="616161"/>
          <w:sz w:val="27"/>
          <w:szCs w:val="27"/>
          <w:lang w:eastAsia="cs-CZ"/>
        </w:rPr>
        <w:t>1.</w:t>
      </w:r>
      <w:r w:rsidRPr="00FE26DA">
        <w:rPr>
          <w:rFonts w:ascii="Times New Roman" w:eastAsia="Times New Roman" w:hAnsi="Times New Roman" w:cs="Times New Roman"/>
          <w:color w:val="616161"/>
          <w:sz w:val="14"/>
          <w:szCs w:val="14"/>
          <w:lang w:eastAsia="cs-CZ"/>
        </w:rPr>
        <w:t>   </w:t>
      </w:r>
      <w:r w:rsidRPr="00FE26DA">
        <w:rPr>
          <w:rFonts w:ascii="Arial" w:eastAsia="Times New Roman" w:hAnsi="Arial" w:cs="Arial"/>
          <w:color w:val="616161"/>
          <w:sz w:val="27"/>
          <w:szCs w:val="27"/>
          <w:lang w:eastAsia="cs-CZ"/>
        </w:rPr>
        <w:t>kliknete na </w:t>
      </w:r>
      <w:hyperlink r:id="rId6" w:tgtFrame="_blank" w:history="1">
        <w:r w:rsidRPr="00FE26DA">
          <w:rPr>
            <w:rFonts w:ascii="Arial" w:eastAsia="Times New Roman" w:hAnsi="Arial" w:cs="Arial"/>
            <w:color w:val="41AAD4"/>
            <w:sz w:val="27"/>
            <w:szCs w:val="27"/>
            <w:u w:val="single"/>
            <w:lang w:eastAsia="cs-CZ"/>
          </w:rPr>
          <w:t>spustit učebnice online</w:t>
        </w:r>
      </w:hyperlink>
    </w:p>
    <w:p w:rsidR="00FE26DA" w:rsidRPr="00FE26DA" w:rsidRDefault="00FE26DA" w:rsidP="00FE26DA">
      <w:pPr>
        <w:shd w:val="clear" w:color="auto" w:fill="FFFFFF"/>
        <w:spacing w:line="240" w:lineRule="auto"/>
        <w:rPr>
          <w:rFonts w:ascii="Calibri" w:eastAsia="Times New Roman" w:hAnsi="Calibri" w:cs="Calibri"/>
          <w:color w:val="222222"/>
          <w:lang w:eastAsia="cs-CZ"/>
        </w:rPr>
      </w:pPr>
      <w:r w:rsidRPr="00FE26DA">
        <w:rPr>
          <w:rFonts w:ascii="Arial" w:eastAsia="Times New Roman" w:hAnsi="Arial" w:cs="Arial"/>
          <w:color w:val="616161"/>
          <w:sz w:val="27"/>
          <w:szCs w:val="27"/>
          <w:lang w:eastAsia="cs-CZ"/>
        </w:rPr>
        <w:t>2.</w:t>
      </w:r>
      <w:r w:rsidRPr="00FE26DA">
        <w:rPr>
          <w:rFonts w:ascii="Times New Roman" w:eastAsia="Times New Roman" w:hAnsi="Times New Roman" w:cs="Times New Roman"/>
          <w:color w:val="616161"/>
          <w:sz w:val="14"/>
          <w:szCs w:val="14"/>
          <w:lang w:eastAsia="cs-CZ"/>
        </w:rPr>
        <w:t>   </w:t>
      </w:r>
      <w:r w:rsidRPr="00FE26DA">
        <w:rPr>
          <w:rFonts w:ascii="Arial" w:eastAsia="Times New Roman" w:hAnsi="Arial" w:cs="Arial"/>
          <w:color w:val="616161"/>
          <w:sz w:val="27"/>
          <w:szCs w:val="27"/>
          <w:lang w:eastAsia="cs-CZ"/>
        </w:rPr>
        <w:t>zaregistrujete se jako studenti nebo učitelé (stačí vyplnit </w:t>
      </w:r>
      <w:r w:rsidRPr="00FE26DA">
        <w:rPr>
          <w:rFonts w:ascii="Arial" w:eastAsia="Times New Roman" w:hAnsi="Arial" w:cs="Arial"/>
          <w:b/>
          <w:bCs/>
          <w:color w:val="616161"/>
          <w:sz w:val="27"/>
          <w:szCs w:val="27"/>
          <w:lang w:eastAsia="cs-CZ"/>
        </w:rPr>
        <w:t>platný e-mail</w:t>
      </w:r>
      <w:r w:rsidRPr="00FE26DA">
        <w:rPr>
          <w:rFonts w:ascii="Arial" w:eastAsia="Times New Roman" w:hAnsi="Arial" w:cs="Arial"/>
          <w:color w:val="616161"/>
          <w:sz w:val="27"/>
          <w:szCs w:val="27"/>
          <w:lang w:eastAsia="cs-CZ"/>
        </w:rPr>
        <w:t> a heslo),</w:t>
      </w:r>
    </w:p>
    <w:p w:rsidR="00FE26DA" w:rsidRPr="00FE26DA" w:rsidRDefault="00FE26DA" w:rsidP="00FE26DA">
      <w:pPr>
        <w:shd w:val="clear" w:color="auto" w:fill="FFFFFF"/>
        <w:spacing w:line="240" w:lineRule="auto"/>
        <w:rPr>
          <w:rFonts w:ascii="Calibri" w:eastAsia="Times New Roman" w:hAnsi="Calibri" w:cs="Calibri"/>
          <w:color w:val="222222"/>
          <w:lang w:eastAsia="cs-CZ"/>
        </w:rPr>
      </w:pPr>
      <w:r w:rsidRPr="00FE26DA">
        <w:rPr>
          <w:rFonts w:ascii="Arial" w:eastAsia="Times New Roman" w:hAnsi="Arial" w:cs="Arial"/>
          <w:color w:val="616161"/>
          <w:sz w:val="27"/>
          <w:szCs w:val="27"/>
          <w:lang w:eastAsia="cs-CZ"/>
        </w:rPr>
        <w:t>3.</w:t>
      </w:r>
      <w:r w:rsidRPr="00FE26DA">
        <w:rPr>
          <w:rFonts w:ascii="Times New Roman" w:eastAsia="Times New Roman" w:hAnsi="Times New Roman" w:cs="Times New Roman"/>
          <w:color w:val="616161"/>
          <w:sz w:val="14"/>
          <w:szCs w:val="14"/>
          <w:lang w:eastAsia="cs-CZ"/>
        </w:rPr>
        <w:t>   </w:t>
      </w:r>
      <w:r w:rsidRPr="00FE26DA">
        <w:rPr>
          <w:rFonts w:ascii="Arial" w:eastAsia="Times New Roman" w:hAnsi="Arial" w:cs="Arial"/>
          <w:color w:val="616161"/>
          <w:sz w:val="27"/>
          <w:szCs w:val="27"/>
          <w:lang w:eastAsia="cs-CZ"/>
        </w:rPr>
        <w:t>kliknete na ověřovací odkaz, který obdržíte do e-mailu</w:t>
      </w:r>
    </w:p>
    <w:p w:rsidR="00FE26DA" w:rsidRPr="00FE26DA" w:rsidRDefault="00FE26DA" w:rsidP="00FE26DA">
      <w:pPr>
        <w:shd w:val="clear" w:color="auto" w:fill="FFFFFF"/>
        <w:spacing w:line="240" w:lineRule="auto"/>
        <w:rPr>
          <w:rFonts w:ascii="Calibri" w:eastAsia="Times New Roman" w:hAnsi="Calibri" w:cs="Calibri"/>
          <w:color w:val="222222"/>
          <w:lang w:eastAsia="cs-CZ"/>
        </w:rPr>
      </w:pPr>
      <w:r w:rsidRPr="00FE26DA">
        <w:rPr>
          <w:rFonts w:ascii="Arial" w:eastAsia="Times New Roman" w:hAnsi="Arial" w:cs="Arial"/>
          <w:color w:val="616161"/>
          <w:sz w:val="27"/>
          <w:szCs w:val="27"/>
          <w:lang w:eastAsia="cs-CZ"/>
        </w:rPr>
        <w:t>4.</w:t>
      </w:r>
      <w:r w:rsidRPr="00FE26DA">
        <w:rPr>
          <w:rFonts w:ascii="Times New Roman" w:eastAsia="Times New Roman" w:hAnsi="Times New Roman" w:cs="Times New Roman"/>
          <w:color w:val="616161"/>
          <w:sz w:val="14"/>
          <w:szCs w:val="14"/>
          <w:lang w:eastAsia="cs-CZ"/>
        </w:rPr>
        <w:t>   </w:t>
      </w:r>
      <w:r w:rsidRPr="00FE26DA">
        <w:rPr>
          <w:rFonts w:ascii="Arial" w:eastAsia="Times New Roman" w:hAnsi="Arial" w:cs="Arial"/>
          <w:color w:val="616161"/>
          <w:sz w:val="27"/>
          <w:szCs w:val="27"/>
          <w:lang w:eastAsia="cs-CZ"/>
        </w:rPr>
        <w:t xml:space="preserve">po přihlášení vyberete v horním menu „katalog“, kliknete na ikonu kterékoli </w:t>
      </w:r>
      <w:proofErr w:type="spellStart"/>
      <w:r w:rsidRPr="00FE26DA">
        <w:rPr>
          <w:rFonts w:ascii="Arial" w:eastAsia="Times New Roman" w:hAnsi="Arial" w:cs="Arial"/>
          <w:color w:val="616161"/>
          <w:sz w:val="27"/>
          <w:szCs w:val="27"/>
          <w:lang w:eastAsia="cs-CZ"/>
        </w:rPr>
        <w:t>MIUč</w:t>
      </w:r>
      <w:proofErr w:type="spellEnd"/>
      <w:r w:rsidRPr="00FE26DA">
        <w:rPr>
          <w:rFonts w:ascii="Arial" w:eastAsia="Times New Roman" w:hAnsi="Arial" w:cs="Arial"/>
          <w:color w:val="616161"/>
          <w:sz w:val="27"/>
          <w:szCs w:val="27"/>
          <w:lang w:eastAsia="cs-CZ"/>
        </w:rPr>
        <w:t>+ a vyberete volbu „vyzkoušet“</w:t>
      </w:r>
    </w:p>
    <w:p w:rsidR="00FE26DA" w:rsidRDefault="00FE26DA" w:rsidP="00FE26DA">
      <w:pPr>
        <w:shd w:val="clear" w:color="auto" w:fill="FFFFFF"/>
        <w:spacing w:after="360" w:line="240" w:lineRule="auto"/>
        <w:rPr>
          <w:rFonts w:ascii="Arial" w:eastAsia="Times New Roman" w:hAnsi="Arial" w:cs="Arial"/>
          <w:color w:val="616161"/>
          <w:sz w:val="27"/>
          <w:szCs w:val="27"/>
          <w:lang w:eastAsia="cs-CZ"/>
        </w:rPr>
      </w:pPr>
      <w:r w:rsidRPr="00FE26DA">
        <w:rPr>
          <w:rFonts w:ascii="Arial" w:eastAsia="Times New Roman" w:hAnsi="Arial" w:cs="Arial"/>
          <w:color w:val="616161"/>
          <w:sz w:val="27"/>
          <w:szCs w:val="27"/>
          <w:lang w:eastAsia="cs-CZ"/>
        </w:rPr>
        <w:t xml:space="preserve">Kterékoli </w:t>
      </w:r>
      <w:proofErr w:type="spellStart"/>
      <w:r w:rsidRPr="00FE26DA">
        <w:rPr>
          <w:rFonts w:ascii="Arial" w:eastAsia="Times New Roman" w:hAnsi="Arial" w:cs="Arial"/>
          <w:color w:val="616161"/>
          <w:sz w:val="27"/>
          <w:szCs w:val="27"/>
          <w:lang w:eastAsia="cs-CZ"/>
        </w:rPr>
        <w:t>MIUč</w:t>
      </w:r>
      <w:proofErr w:type="spellEnd"/>
      <w:r w:rsidRPr="00FE26DA">
        <w:rPr>
          <w:rFonts w:ascii="Arial" w:eastAsia="Times New Roman" w:hAnsi="Arial" w:cs="Arial"/>
          <w:color w:val="616161"/>
          <w:sz w:val="27"/>
          <w:szCs w:val="27"/>
          <w:lang w:eastAsia="cs-CZ"/>
        </w:rPr>
        <w:t>+ pak můžete zdarma používat 30 dní, pokud by uzavření škol trvalo déle, licence zdarma prodloužíme do 30. 6. 2020.</w:t>
      </w:r>
    </w:p>
    <w:p w:rsidR="00FE26DA" w:rsidRDefault="00FE26DA" w:rsidP="00FE26DA">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Úterý 24. 3.</w:t>
      </w:r>
    </w:p>
    <w:p w:rsidR="00FE26DA" w:rsidRDefault="00FE26DA" w:rsidP="00FE26DA">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Čtení: čítanka str. 100 Jak přivolali jaro - přečíst, odpovědět na otázky</w:t>
      </w:r>
    </w:p>
    <w:p w:rsidR="00F378BB" w:rsidRDefault="00F378BB" w:rsidP="00F378BB">
      <w:pPr>
        <w:shd w:val="clear" w:color="auto" w:fill="FFFFFF"/>
        <w:spacing w:after="360" w:line="240" w:lineRule="auto"/>
      </w:pPr>
      <w:r>
        <w:rPr>
          <w:rFonts w:ascii="Arial" w:eastAsia="Times New Roman" w:hAnsi="Arial" w:cs="Arial"/>
          <w:color w:val="616161"/>
          <w:sz w:val="20"/>
          <w:szCs w:val="20"/>
          <w:lang w:eastAsia="cs-CZ"/>
        </w:rPr>
        <w:t>Prvouka: zopakuj určování času d</w:t>
      </w:r>
      <w:r>
        <w:t>l</w:t>
      </w:r>
      <w:r>
        <w:rPr>
          <w:rFonts w:ascii="Arial" w:eastAsia="Times New Roman" w:hAnsi="Arial" w:cs="Arial"/>
          <w:color w:val="616161"/>
          <w:sz w:val="20"/>
          <w:szCs w:val="20"/>
          <w:lang w:eastAsia="cs-CZ"/>
        </w:rPr>
        <w:t>e</w:t>
      </w:r>
      <w:r>
        <w:rPr>
          <w:rFonts w:ascii="Arial" w:eastAsia="Times New Roman" w:hAnsi="Arial" w:cs="Arial"/>
          <w:color w:val="616161"/>
          <w:sz w:val="20"/>
          <w:szCs w:val="20"/>
          <w:lang w:eastAsia="cs-CZ"/>
        </w:rPr>
        <w:t xml:space="preserve"> níže uvedeného pracovního listu, využij i stránky </w:t>
      </w:r>
      <w:hyperlink r:id="rId7" w:history="1">
        <w:r>
          <w:rPr>
            <w:rStyle w:val="Hypertextovodkaz"/>
          </w:rPr>
          <w:t>http://matematika.hrou.cz/c/2.trida</w:t>
        </w:r>
      </w:hyperlink>
      <w:r>
        <w:t xml:space="preserve"> - pexeso hodiny</w:t>
      </w:r>
    </w:p>
    <w:p w:rsidR="00F378BB" w:rsidRPr="00A020E2" w:rsidRDefault="00F378BB" w:rsidP="00F378BB">
      <w:pPr>
        <w:shd w:val="clear" w:color="auto" w:fill="FFFFFF"/>
        <w:spacing w:after="360" w:line="240" w:lineRule="auto"/>
        <w:rPr>
          <w:sz w:val="20"/>
          <w:szCs w:val="20"/>
        </w:rPr>
      </w:pPr>
      <w:r w:rsidRPr="00A020E2">
        <w:rPr>
          <w:sz w:val="20"/>
          <w:szCs w:val="20"/>
        </w:rPr>
        <w:lastRenderedPageBreak/>
        <w:t>Hudební výchova: zazpívej si písničky, které jsme se učili</w:t>
      </w:r>
    </w:p>
    <w:p w:rsidR="00A020E2" w:rsidRDefault="00A020E2" w:rsidP="00A020E2">
      <w:pPr>
        <w:shd w:val="clear" w:color="auto" w:fill="FFFFFF"/>
        <w:spacing w:after="360" w:line="240" w:lineRule="auto"/>
        <w:rPr>
          <w:sz w:val="20"/>
          <w:szCs w:val="20"/>
        </w:rPr>
      </w:pPr>
      <w:r w:rsidRPr="00A020E2">
        <w:rPr>
          <w:sz w:val="20"/>
          <w:szCs w:val="20"/>
        </w:rPr>
        <w:t xml:space="preserve">Matematika: </w:t>
      </w:r>
      <w:r>
        <w:rPr>
          <w:sz w:val="20"/>
          <w:szCs w:val="20"/>
        </w:rPr>
        <w:t>do sešitu NÁSOBILKA si zapiš násobky čísla 3, násobení, dělení 3 (dle vzoru násobilky2), vynechej místo nahoře stránky na nalepení čísla 3 s násobky</w:t>
      </w:r>
    </w:p>
    <w:p w:rsidR="00A020E2" w:rsidRDefault="00A020E2" w:rsidP="00A020E2">
      <w:pPr>
        <w:shd w:val="clear" w:color="auto" w:fill="FFFFFF"/>
        <w:spacing w:after="360" w:line="240" w:lineRule="auto"/>
        <w:rPr>
          <w:rFonts w:ascii="Arial" w:eastAsia="Times New Roman" w:hAnsi="Arial" w:cs="Arial"/>
          <w:color w:val="616161"/>
          <w:sz w:val="20"/>
          <w:szCs w:val="20"/>
          <w:lang w:eastAsia="cs-CZ"/>
        </w:rPr>
      </w:pPr>
    </w:p>
    <w:p w:rsidR="00A020E2" w:rsidRDefault="00A020E2" w:rsidP="00F378BB">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Středa 25. 3.</w:t>
      </w:r>
    </w:p>
    <w:p w:rsidR="00A020E2" w:rsidRDefault="00A020E2" w:rsidP="00F378BB">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 xml:space="preserve">Český jazyk: pracovní sešit str. 10 </w:t>
      </w:r>
      <w:proofErr w:type="spellStart"/>
      <w:r>
        <w:rPr>
          <w:rFonts w:ascii="Arial" w:eastAsia="Times New Roman" w:hAnsi="Arial" w:cs="Arial"/>
          <w:color w:val="616161"/>
          <w:sz w:val="20"/>
          <w:szCs w:val="20"/>
          <w:lang w:eastAsia="cs-CZ"/>
        </w:rPr>
        <w:t>cv</w:t>
      </w:r>
      <w:proofErr w:type="spellEnd"/>
      <w:r>
        <w:rPr>
          <w:rFonts w:ascii="Arial" w:eastAsia="Times New Roman" w:hAnsi="Arial" w:cs="Arial"/>
          <w:color w:val="616161"/>
          <w:sz w:val="20"/>
          <w:szCs w:val="20"/>
          <w:lang w:eastAsia="cs-CZ"/>
        </w:rPr>
        <w:t xml:space="preserve">. 4, str. 11 </w:t>
      </w:r>
      <w:proofErr w:type="spellStart"/>
      <w:r>
        <w:rPr>
          <w:rFonts w:ascii="Arial" w:eastAsia="Times New Roman" w:hAnsi="Arial" w:cs="Arial"/>
          <w:color w:val="616161"/>
          <w:sz w:val="20"/>
          <w:szCs w:val="20"/>
          <w:lang w:eastAsia="cs-CZ"/>
        </w:rPr>
        <w:t>cv</w:t>
      </w:r>
      <w:proofErr w:type="spellEnd"/>
      <w:r>
        <w:rPr>
          <w:rFonts w:ascii="Arial" w:eastAsia="Times New Roman" w:hAnsi="Arial" w:cs="Arial"/>
          <w:color w:val="616161"/>
          <w:sz w:val="20"/>
          <w:szCs w:val="20"/>
          <w:lang w:eastAsia="cs-CZ"/>
        </w:rPr>
        <w:t>. 1</w:t>
      </w:r>
    </w:p>
    <w:p w:rsidR="00A020E2" w:rsidRPr="00A020E2" w:rsidRDefault="00A020E2" w:rsidP="00A020E2">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 xml:space="preserve">Matematika: </w:t>
      </w:r>
      <w:r w:rsidRPr="00A020E2">
        <w:rPr>
          <w:sz w:val="20"/>
          <w:szCs w:val="20"/>
        </w:rPr>
        <w:t xml:space="preserve">procvičuj sčítání, odčítání do 100, využij stránky </w:t>
      </w:r>
      <w:hyperlink r:id="rId8" w:history="1">
        <w:r w:rsidRPr="00A020E2">
          <w:rPr>
            <w:rStyle w:val="Hypertextovodkaz"/>
            <w:sz w:val="20"/>
            <w:szCs w:val="20"/>
          </w:rPr>
          <w:t>http://matematika.hrou.cz/c/2.trida</w:t>
        </w:r>
      </w:hyperlink>
      <w:r w:rsidRPr="00A020E2">
        <w:rPr>
          <w:rFonts w:ascii="Arial" w:eastAsia="Times New Roman" w:hAnsi="Arial" w:cs="Arial"/>
          <w:color w:val="616161"/>
          <w:sz w:val="20"/>
          <w:szCs w:val="20"/>
          <w:lang w:eastAsia="cs-CZ"/>
        </w:rPr>
        <w:t xml:space="preserve">     </w:t>
      </w:r>
    </w:p>
    <w:p w:rsidR="00A020E2" w:rsidRDefault="00A020E2" w:rsidP="00A020E2">
      <w:pPr>
        <w:shd w:val="clear" w:color="auto" w:fill="FFFFFF"/>
        <w:spacing w:after="360" w:line="240" w:lineRule="auto"/>
        <w:rPr>
          <w:rFonts w:ascii="Arial" w:eastAsia="Times New Roman" w:hAnsi="Arial" w:cs="Arial"/>
          <w:color w:val="616161"/>
          <w:sz w:val="20"/>
          <w:szCs w:val="20"/>
          <w:lang w:eastAsia="cs-CZ"/>
        </w:rPr>
      </w:pPr>
      <w:r w:rsidRPr="00A020E2">
        <w:rPr>
          <w:rFonts w:ascii="Arial" w:eastAsia="Times New Roman" w:hAnsi="Arial" w:cs="Arial"/>
          <w:color w:val="616161"/>
          <w:sz w:val="20"/>
          <w:szCs w:val="20"/>
          <w:lang w:eastAsia="cs-CZ"/>
        </w:rPr>
        <w:t xml:space="preserve">                      str. 32 </w:t>
      </w:r>
      <w:proofErr w:type="spellStart"/>
      <w:r w:rsidRPr="00A020E2">
        <w:rPr>
          <w:rFonts w:ascii="Arial" w:eastAsia="Times New Roman" w:hAnsi="Arial" w:cs="Arial"/>
          <w:color w:val="616161"/>
          <w:sz w:val="20"/>
          <w:szCs w:val="20"/>
          <w:lang w:eastAsia="cs-CZ"/>
        </w:rPr>
        <w:t>cv</w:t>
      </w:r>
      <w:proofErr w:type="spellEnd"/>
      <w:r w:rsidRPr="00A020E2">
        <w:rPr>
          <w:rFonts w:ascii="Arial" w:eastAsia="Times New Roman" w:hAnsi="Arial" w:cs="Arial"/>
          <w:color w:val="616161"/>
          <w:sz w:val="20"/>
          <w:szCs w:val="20"/>
          <w:lang w:eastAsia="cs-CZ"/>
        </w:rPr>
        <w:t>. 1, 2</w:t>
      </w:r>
    </w:p>
    <w:p w:rsidR="00487839" w:rsidRDefault="00487839" w:rsidP="00A020E2">
      <w:pPr>
        <w:shd w:val="clear" w:color="auto" w:fill="FFFFFF"/>
        <w:spacing w:after="360" w:line="240" w:lineRule="auto"/>
      </w:pPr>
      <w:r>
        <w:rPr>
          <w:rFonts w:ascii="Arial" w:eastAsia="Times New Roman" w:hAnsi="Arial" w:cs="Arial"/>
          <w:color w:val="616161"/>
          <w:sz w:val="20"/>
          <w:szCs w:val="20"/>
          <w:lang w:eastAsia="cs-CZ"/>
        </w:rPr>
        <w:t xml:space="preserve"> Tvořivé činnosti: náměty na tvoření hledej zde </w:t>
      </w:r>
      <w:hyperlink r:id="rId9" w:history="1">
        <w:r>
          <w:rPr>
            <w:rStyle w:val="Hypertextovodkaz"/>
          </w:rPr>
          <w:t>http://krokotak.com/</w:t>
        </w:r>
      </w:hyperlink>
      <w:r>
        <w:t xml:space="preserve">  </w:t>
      </w:r>
    </w:p>
    <w:p w:rsidR="00487839" w:rsidRDefault="00487839" w:rsidP="00A020E2">
      <w:pPr>
        <w:shd w:val="clear" w:color="auto" w:fill="FFFFFF"/>
        <w:spacing w:after="360" w:line="240" w:lineRule="auto"/>
        <w:rPr>
          <w:rFonts w:ascii="Arial" w:eastAsia="Times New Roman" w:hAnsi="Arial" w:cs="Arial"/>
          <w:color w:val="616161"/>
          <w:sz w:val="20"/>
          <w:szCs w:val="20"/>
          <w:lang w:eastAsia="cs-CZ"/>
        </w:rPr>
      </w:pPr>
    </w:p>
    <w:p w:rsidR="00487839" w:rsidRPr="00260EE8" w:rsidRDefault="00487839" w:rsidP="00487839">
      <w:pPr>
        <w:rPr>
          <w:sz w:val="20"/>
          <w:szCs w:val="20"/>
        </w:rPr>
      </w:pPr>
      <w:r w:rsidRPr="00260EE8">
        <w:rPr>
          <w:sz w:val="20"/>
          <w:szCs w:val="20"/>
        </w:rPr>
        <w:t>Pracovní list JČ +M z přílohy okopírovat a vypracovat.</w:t>
      </w:r>
      <w:r w:rsidRPr="00260EE8">
        <w:rPr>
          <w:rFonts w:ascii="Arial" w:hAnsi="Arial" w:cs="Arial"/>
          <w:color w:val="3B4146"/>
          <w:sz w:val="20"/>
          <w:szCs w:val="20"/>
          <w:shd w:val="clear" w:color="auto" w:fill="FFFFFF"/>
        </w:rPr>
        <w:t xml:space="preserve"> </w:t>
      </w:r>
    </w:p>
    <w:p w:rsidR="00487839" w:rsidRDefault="00487839" w:rsidP="00A020E2">
      <w:pPr>
        <w:shd w:val="clear" w:color="auto" w:fill="FFFFFF"/>
        <w:spacing w:after="360" w:line="240" w:lineRule="auto"/>
        <w:rPr>
          <w:rFonts w:ascii="Arial" w:eastAsia="Times New Roman" w:hAnsi="Arial" w:cs="Arial"/>
          <w:color w:val="616161"/>
          <w:sz w:val="20"/>
          <w:szCs w:val="20"/>
          <w:lang w:eastAsia="cs-CZ"/>
        </w:rPr>
      </w:pPr>
    </w:p>
    <w:p w:rsidR="00A020E2" w:rsidRDefault="00A020E2" w:rsidP="00F378BB">
      <w:pPr>
        <w:shd w:val="clear" w:color="auto" w:fill="FFFFFF"/>
        <w:spacing w:after="360" w:line="240" w:lineRule="auto"/>
        <w:rPr>
          <w:rFonts w:ascii="Arial" w:eastAsia="Times New Roman" w:hAnsi="Arial" w:cs="Arial"/>
          <w:color w:val="616161"/>
          <w:sz w:val="20"/>
          <w:szCs w:val="20"/>
          <w:lang w:eastAsia="cs-CZ"/>
        </w:rPr>
      </w:pPr>
    </w:p>
    <w:p w:rsidR="00A020E2" w:rsidRPr="00A020E2" w:rsidRDefault="00A020E2" w:rsidP="00F378BB">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 xml:space="preserve">                                            </w:t>
      </w:r>
    </w:p>
    <w:p w:rsidR="00F378BB" w:rsidRPr="00A020E2" w:rsidRDefault="00F378BB" w:rsidP="00F378BB">
      <w:pPr>
        <w:rPr>
          <w:sz w:val="20"/>
          <w:szCs w:val="20"/>
        </w:rPr>
      </w:pPr>
    </w:p>
    <w:p w:rsidR="00F378BB" w:rsidRPr="00FE26DA" w:rsidRDefault="00F378BB" w:rsidP="00FE26DA">
      <w:pPr>
        <w:shd w:val="clear" w:color="auto" w:fill="FFFFFF"/>
        <w:spacing w:after="360" w:line="240" w:lineRule="auto"/>
        <w:rPr>
          <w:rFonts w:ascii="Arial" w:eastAsia="Times New Roman" w:hAnsi="Arial" w:cs="Arial"/>
          <w:color w:val="616161"/>
          <w:sz w:val="20"/>
          <w:szCs w:val="20"/>
          <w:lang w:eastAsia="cs-CZ"/>
        </w:rPr>
      </w:pPr>
      <w:r>
        <w:rPr>
          <w:rFonts w:ascii="Arial" w:eastAsia="Times New Roman" w:hAnsi="Arial" w:cs="Arial"/>
          <w:color w:val="616161"/>
          <w:sz w:val="20"/>
          <w:szCs w:val="20"/>
          <w:lang w:eastAsia="cs-CZ"/>
        </w:rPr>
        <w:t xml:space="preserve">              </w:t>
      </w:r>
    </w:p>
    <w:p w:rsidR="00FE26DA" w:rsidRPr="00FE26DA" w:rsidRDefault="00FE26DA" w:rsidP="00FE26DA">
      <w:pPr>
        <w:shd w:val="clear" w:color="auto" w:fill="FFFFFF"/>
        <w:spacing w:after="360" w:line="240" w:lineRule="auto"/>
        <w:rPr>
          <w:rFonts w:ascii="Calibri" w:eastAsia="Times New Roman" w:hAnsi="Calibri" w:cs="Calibri"/>
          <w:color w:val="222222"/>
          <w:sz w:val="20"/>
          <w:szCs w:val="20"/>
          <w:lang w:eastAsia="cs-CZ"/>
        </w:rPr>
      </w:pPr>
    </w:p>
    <w:p w:rsidR="00FE26DA" w:rsidRPr="00FE26DA" w:rsidRDefault="00FE26DA" w:rsidP="00C85ECE">
      <w:pPr>
        <w:rPr>
          <w:rFonts w:ascii="Arial" w:hAnsi="Arial" w:cs="Arial"/>
          <w:color w:val="3B4146"/>
          <w:sz w:val="20"/>
          <w:szCs w:val="20"/>
          <w:shd w:val="clear" w:color="auto" w:fill="FFFFFF"/>
        </w:rPr>
      </w:pPr>
    </w:p>
    <w:p w:rsidR="00C85ECE" w:rsidRPr="00260EE8" w:rsidRDefault="00C85ECE" w:rsidP="00C85ECE">
      <w:pPr>
        <w:rPr>
          <w:rFonts w:ascii="Arial" w:hAnsi="Arial" w:cs="Arial"/>
          <w:color w:val="3B4146"/>
          <w:sz w:val="20"/>
          <w:szCs w:val="20"/>
          <w:shd w:val="clear" w:color="auto" w:fill="FFFFFF"/>
        </w:rPr>
      </w:pPr>
      <w:r w:rsidRPr="00260EE8">
        <w:rPr>
          <w:rFonts w:ascii="Arial" w:hAnsi="Arial" w:cs="Arial"/>
          <w:color w:val="3B4146"/>
          <w:sz w:val="20"/>
          <w:szCs w:val="20"/>
          <w:shd w:val="clear" w:color="auto" w:fill="FFFFFF"/>
        </w:rPr>
        <w:t xml:space="preserve">                       </w:t>
      </w:r>
    </w:p>
    <w:p w:rsidR="000E5390" w:rsidRPr="00260EE8" w:rsidRDefault="000E5390">
      <w:pPr>
        <w:rPr>
          <w:sz w:val="20"/>
          <w:szCs w:val="20"/>
        </w:rPr>
      </w:pPr>
      <w:bookmarkStart w:id="0" w:name="_GoBack"/>
      <w:bookmarkEnd w:id="0"/>
    </w:p>
    <w:sectPr w:rsidR="000E5390" w:rsidRPr="00260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CE"/>
    <w:rsid w:val="000E5390"/>
    <w:rsid w:val="00246A1A"/>
    <w:rsid w:val="00260EE8"/>
    <w:rsid w:val="00487839"/>
    <w:rsid w:val="00617D1B"/>
    <w:rsid w:val="00A020E2"/>
    <w:rsid w:val="00AC056C"/>
    <w:rsid w:val="00C85ECE"/>
    <w:rsid w:val="00F378BB"/>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8D6F"/>
  <w15:chartTrackingRefBased/>
  <w15:docId w15:val="{A9F820A4-7C6B-4A4D-880C-FF9D0FA0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ECE"/>
    <w:pPr>
      <w:spacing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7817">
      <w:bodyDiv w:val="1"/>
      <w:marLeft w:val="0"/>
      <w:marRight w:val="0"/>
      <w:marTop w:val="0"/>
      <w:marBottom w:val="0"/>
      <w:divBdr>
        <w:top w:val="none" w:sz="0" w:space="0" w:color="auto"/>
        <w:left w:val="none" w:sz="0" w:space="0" w:color="auto"/>
        <w:bottom w:val="none" w:sz="0" w:space="0" w:color="auto"/>
        <w:right w:val="none" w:sz="0" w:space="0" w:color="auto"/>
      </w:divBdr>
    </w:div>
    <w:div w:id="13881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ika.hrou.cz/c/2.trida" TargetMode="External"/><Relationship Id="rId3" Type="http://schemas.openxmlformats.org/officeDocument/2006/relationships/webSettings" Target="webSettings.xml"/><Relationship Id="rId7" Type="http://schemas.openxmlformats.org/officeDocument/2006/relationships/hyperlink" Target="http://matematika.hrou.cz/c/2.tr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creator.cz/mc/" TargetMode="External"/><Relationship Id="rId11" Type="http://schemas.openxmlformats.org/officeDocument/2006/relationships/theme" Target="theme/theme1.xml"/><Relationship Id="rId5" Type="http://schemas.openxmlformats.org/officeDocument/2006/relationships/hyperlink" Target="https://www.youtube.com/watch?v=b7-buN8O7Vc" TargetMode="External"/><Relationship Id="rId10" Type="http://schemas.openxmlformats.org/officeDocument/2006/relationships/fontTable" Target="fontTable.xml"/><Relationship Id="rId4" Type="http://schemas.openxmlformats.org/officeDocument/2006/relationships/hyperlink" Target="http://matematika.hrou.cz/c/2.trida" TargetMode="External"/><Relationship Id="rId9" Type="http://schemas.openxmlformats.org/officeDocument/2006/relationships/hyperlink" Target="http://krokotak.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Rzymanová</dc:creator>
  <cp:keywords/>
  <dc:description/>
  <cp:lastModifiedBy>Barbora Rzymanová</cp:lastModifiedBy>
  <cp:revision>5</cp:revision>
  <dcterms:created xsi:type="dcterms:W3CDTF">2020-03-18T07:59:00Z</dcterms:created>
  <dcterms:modified xsi:type="dcterms:W3CDTF">2020-03-23T08:19:00Z</dcterms:modified>
</cp:coreProperties>
</file>